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ELA 10 MCAP · Notes</w:t>
      </w:r>
    </w:p>
    <w:p>
      <w:pPr>
        <w:pStyle w:val="Heading1"/>
        <w:spacing w:after="120"/>
      </w:pPr>
      <w:r>
        <w:rPr/>
        <w:t xml:space="preserve">Week 5 — Point of View, Purpose, and Rhetoric</w:t>
      </w:r>
    </w:p>
    <w:p>
      <w:pPr>
        <w:spacing w:after="120"/>
      </w:pPr>
      <w:r>
        <w:rPr>
          <w:i/>
          <w:color w:val="595959"/>
          <w:sz w:val="20"/>
        </w:rPr>
        <w:t xml:space="preserve">MCAP ELA 10 practice · Point of view, purpose, and rhetoric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Determine an author's point of view and purpose in an informational text and explain how specific word choices reveal them.</w:t>
      </w:r>
    </w:p>
    <w:p>
      <w:pPr>
        <w:numPr>
          <w:ilvl w:val="0"/>
          <w:numId w:val="1"/>
        </w:numPr>
        <w:spacing w:after="120"/>
      </w:pPr>
      <w:r>
        <w:rPr/>
        <w:t xml:space="preserve">Analyze how an author or speaker uses rhetoric, such as appeals, repetition, questions, and concession, to advance a purpose.</w:t>
      </w:r>
    </w:p>
    <w:p>
      <w:pPr>
        <w:numPr>
          <w:ilvl w:val="0"/>
          <w:numId w:val="1"/>
        </w:numPr>
        <w:spacing w:after="120"/>
      </w:pPr>
      <w:r>
        <w:rPr/>
        <w:t xml:space="preserve">Analyze how a narrator's or character's point of view shapes what readers learn and how they feel in a literary text.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Point of view — </w:t>
      </w:r>
      <w:r>
        <w:rPr/>
        <w:t xml:space="preserve">In nonfiction, the author's attitude or position; in fiction, the perspective the story is told from.</w:t>
      </w:r>
    </w:p>
    <w:p>
      <w:pPr>
        <w:spacing w:after="80"/>
      </w:pPr>
      <w:r>
        <w:rPr>
          <w:b/>
        </w:rPr>
        <w:t xml:space="preserve">Purpose — </w:t>
      </w:r>
      <w:r>
        <w:rPr/>
        <w:t xml:space="preserve">What a text is trying to accomplish for its readers.</w:t>
      </w:r>
    </w:p>
    <w:p>
      <w:pPr>
        <w:spacing w:after="80"/>
      </w:pPr>
      <w:r>
        <w:rPr>
          <w:b/>
        </w:rPr>
        <w:t xml:space="preserve">Rhetorical appeal — </w:t>
      </w:r>
      <w:r>
        <w:rPr/>
        <w:t xml:space="preserve">A strategy that persuades through credibility (ethos), emotion (pathos), or logic (logos).</w:t>
      </w:r>
    </w:p>
    <w:p>
      <w:pPr>
        <w:spacing w:after="80"/>
      </w:pPr>
      <w:r>
        <w:rPr>
          <w:b/>
        </w:rPr>
        <w:t xml:space="preserve">Connotation — </w:t>
      </w:r>
      <w:r>
        <w:rPr/>
        <w:t xml:space="preserve">The feelings a word carries beyond its dictionary meaning, which often signal the author's attitude.</w:t>
      </w:r>
    </w:p>
    <w:p>
      <w:pPr>
        <w:spacing w:after="80"/>
      </w:pPr>
      <w:r>
        <w:rPr>
          <w:b/>
        </w:rPr>
        <w:t xml:space="preserve">Concession and rebuttal — </w:t>
      </w:r>
      <w:r>
        <w:rPr/>
        <w:t xml:space="preserve">Admitting a fair point from the other side, then answering it.</w:t>
      </w:r>
    </w:p>
    <w:p>
      <w:pPr>
        <w:spacing w:after="80"/>
      </w:pPr>
      <w:r>
        <w:rPr>
          <w:b/>
        </w:rPr>
        <w:t xml:space="preserve">Limited narrator — </w:t>
      </w:r>
      <w:r>
        <w:rPr/>
        <w:t xml:space="preserve">A narrator who knows only part of what is happening, so readers must infer the rest.</w:t>
      </w:r>
    </w:p>
    <w:p>
      <w:pPr>
        <w:spacing w:after="80"/>
      </w:pPr>
      <w:r>
        <w:rPr>
          <w:b/>
        </w:rPr>
        <w:t xml:space="preserve">Dramatic irony — </w:t>
      </w:r>
      <w:r>
        <w:rPr/>
        <w:t xml:space="preserve">A situation in which readers know something a character does not.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What point of view means on MCAP</w:t>
      </w:r>
    </w:p>
    <w:p>
      <w:pPr>
        <w:spacing w:after="120"/>
      </w:pPr>
      <w:r>
        <w:rPr/>
        <w:t xml:space="preserve">MCAP uses point of view in two ways. In informational texts, it means the author's stance: does the writer support, oppose, doubt, or admire the subject? In literature, it means who tells the story and what that narrator knows. Both versions ask the same deeper question: how does the perspective shape what the reader understands?</w:t>
      </w:r>
    </w:p>
    <w:p>
      <w:pPr>
        <w:spacing w:after="120"/>
      </w:pPr>
      <w:r>
        <w:rPr/>
        <w:t xml:space="preserve">Finding an author's purpose</w:t>
      </w:r>
    </w:p>
    <w:p>
      <w:pPr>
        <w:spacing w:after="120"/>
      </w:pPr>
      <w:r>
        <w:rPr/>
        <w:t xml:space="preserve">Start by asking what the text wants readers to do or believe after reading. A news feature may inform; an editorial may persuade; a speech may rally. Then look for a secondary purpose. An article about an apprenticeship program might inform readers about it and also recruit them with a sign-up link at the end. The correct answer to a purpose question fits the whole passage, not just one paragraph.</w:t>
      </w:r>
    </w:p>
    <w:p>
      <w:pPr>
        <w:spacing w:after="120"/>
      </w:pPr>
      <w:r>
        <w:rPr/>
        <w:t xml:space="preserve">Reading attitude through word choice</w:t>
      </w:r>
    </w:p>
    <w:p>
      <w:pPr>
        <w:spacing w:after="120"/>
      </w:pPr>
      <w:r>
        <w:rPr/>
        <w:t xml:space="preserve">Authors rarely say 'I disapprove.' They show it. 'The board rushed the vote' and 'the board acted quickly' describe the same event with different attitudes. When you see a loaded word, ask what feeling it carries and whether the author would choose it about something they admire.</w:t>
      </w:r>
    </w:p>
    <w:p>
      <w:pPr>
        <w:spacing w:after="120"/>
      </w:pPr>
      <w:r>
        <w:rPr/>
        <w:t xml:space="preserve">Rhetoric: name it, then explain it</w:t>
      </w:r>
    </w:p>
    <w:p>
      <w:pPr>
        <w:spacing w:after="120"/>
      </w:pPr>
      <w:r>
        <w:rPr/>
        <w:t xml:space="preserve">Rhetoric is how writers and speakers move an audience. Ethos builds trust (a coach of twenty years speaking about players). Pathos stirs feeling (a single nurse waiting at a dark bus stop). Logos uses evidence and reasoning (three hundred people turned away). Devices such as repetition, rhetorical questions, and parallel structure add emphasis. On the test, a correct answer usually connects the device to its effect: the repeated phrase stresses how many people the library serves; the questions shift attention from money to students' health.</w:t>
      </w:r>
    </w:p>
    <w:p>
      <w:pPr>
        <w:spacing w:after="120"/>
      </w:pPr>
      <w:r>
        <w:rPr/>
        <w:t xml:space="preserve">Concession is a power move</w:t>
      </w:r>
    </w:p>
    <w:p>
      <w:pPr>
        <w:spacing w:after="120"/>
      </w:pPr>
      <w:r>
        <w:rPr/>
        <w:t xml:space="preserve">When a writer says 'critics have a point,' the writer is not giving up. Conceding first makes the writer seem fair, which makes the rebuttal that follows more convincing.</w:t>
      </w:r>
    </w:p>
    <w:p>
      <w:pPr>
        <w:spacing w:after="120"/>
      </w:pPr>
      <w:r>
        <w:rPr/>
        <w:t xml:space="preserve">Narrators and what they know</w:t>
      </w:r>
    </w:p>
    <w:p>
      <w:pPr>
        <w:spacing w:after="120"/>
      </w:pPr>
      <w:r>
        <w:rPr/>
        <w:t xml:space="preserve">A first-person narrator gives you one mind. If that narrator is young, biased, or upset, you may see clues they miss, which is how authors create irony and suspense. A third-person omniscient narrator can show several minds at once, letting readers know what characters do not. Always ask: what do I know that the character does not, and why did the author set it up that way?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Passage: 'The developers promise a vibrant town center. What they have delivered so far is a fence, a sign, and eighteen months of silence.' Question: What is the author's point of view? Step 1: Find loaded words. 'Promise' and 'delivered so far' set up a contrast between words and action. Step 2: Ask what the contrast suggests. The author doubts the developers will keep their word. Step 3: Check the whole passage. Every detail points to waiting and broken promises. Answer: The author is skeptical of the developers, shown by the contrast between their promise and 'eighteen months of silence.'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Passage (first person): 'Grandpa said the shop was doing fine. He said it while he counted the register twice. I believed him.' Question: What does the point of view let readers understand? Step 1: Note what the narrator believes: the shop is fine. Step 2: Note the details the narrator reports but does not interpret: counting the register twice, the quiet bell. Step 3: Combine them. Readers infer the shop is struggling even though the narrator, a child at the time, does not. Answer: The first-person view lets readers see warning signs the young narrator missed, which creates sympathy and tension.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Naming a device without explaining its effect. Fix: after you identify repetition or a rhetorical question, finish the thought with 'which makes the audience…' and connect it to the author's purpose.</w:t>
      </w:r>
    </w:p>
    <w:p>
      <w:pPr>
        <w:numPr>
          <w:ilvl w:val="0"/>
          <w:numId w:val="1"/>
        </w:numPr>
        <w:spacing w:after="120"/>
      </w:pPr>
      <w:r>
        <w:rPr/>
        <w:t xml:space="preserve">Choosing a purpose that fits only one sentence. Fix: test each answer against the first and last sentences of the passage; the right purpose explains why the whole section exists.</w:t>
      </w:r>
    </w:p>
    <w:p>
      <w:pPr>
        <w:numPr>
          <w:ilvl w:val="0"/>
          <w:numId w:val="1"/>
        </w:numPr>
        <w:spacing w:after="120"/>
      </w:pPr>
      <w:r>
        <w:rPr/>
        <w:t xml:space="preserve">Assuming a first-person narrator knows everything. Fix: separate what the narrator reports from what the narrator concludes, then ask whether the details support a different conclusion.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A writer calls a new parking rule 'a thoughtful compromise.' What does this phrase suggest about the writer's point of view?</w:t>
      </w:r>
    </w:p>
    <w:p>
      <w:pPr>
        <w:spacing w:after="20"/>
      </w:pPr>
      <w:r>
        <w:rPr/>
        <w:t xml:space="preserve">   A. The writer approves of the rule</w:t>
      </w:r>
    </w:p>
    <w:p>
      <w:pPr>
        <w:spacing w:after="20"/>
      </w:pPr>
      <w:r>
        <w:rPr/>
        <w:t xml:space="preserve">   B. The writer is angry about the rule</w:t>
      </w:r>
    </w:p>
    <w:p>
      <w:pPr>
        <w:spacing w:after="20"/>
      </w:pPr>
      <w:r>
        <w:rPr/>
        <w:t xml:space="preserve">   C. The writer has no opinion on the rule</w:t>
      </w:r>
    </w:p>
    <w:p>
      <w:pPr>
        <w:spacing w:after="20"/>
      </w:pPr>
      <w:r>
        <w:rPr/>
        <w:t xml:space="preserve">   D. The writer thinks the rule is illegal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A speaker begins, 'As a firefighter for eighteen years, I have walked into homes with no smoke alarms.' Which appeal is strongest here?</w:t>
      </w:r>
    </w:p>
    <w:p>
      <w:pPr>
        <w:spacing w:after="20"/>
      </w:pPr>
      <w:r>
        <w:rPr/>
        <w:t xml:space="preserve">   A. Logos</w:t>
      </w:r>
    </w:p>
    <w:p>
      <w:pPr>
        <w:spacing w:after="20"/>
      </w:pPr>
      <w:r>
        <w:rPr/>
        <w:t xml:space="preserve">   B. Ethos</w:t>
      </w:r>
    </w:p>
    <w:p>
      <w:pPr>
        <w:spacing w:after="20"/>
      </w:pPr>
      <w:r>
        <w:rPr/>
        <w:t xml:space="preserve">   C. Kairos</w:t>
      </w:r>
    </w:p>
    <w:p>
      <w:pPr>
        <w:spacing w:after="20"/>
      </w:pPr>
      <w:r>
        <w:rPr/>
        <w:t xml:space="preserve">   D. Parallelism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Why might an editorial writer concede a point to critics before giving a rebuttal?</w:t>
      </w:r>
    </w:p>
    <w:p>
      <w:pPr>
        <w:spacing w:after="20"/>
      </w:pPr>
      <w:r>
        <w:rPr/>
        <w:t xml:space="preserve">   A. To show the writer has changed sides</w:t>
      </w:r>
    </w:p>
    <w:p>
      <w:pPr>
        <w:spacing w:after="20"/>
      </w:pPr>
      <w:r>
        <w:rPr/>
        <w:t xml:space="preserve">   B. To fill space before the main argument</w:t>
      </w:r>
    </w:p>
    <w:p>
      <w:pPr>
        <w:spacing w:after="20"/>
      </w:pPr>
      <w:r>
        <w:rPr/>
        <w:t xml:space="preserve">   C. To seem fair and make the rebuttal stronger</w:t>
      </w:r>
    </w:p>
    <w:p>
      <w:pPr>
        <w:spacing w:after="20"/>
      </w:pPr>
      <w:r>
        <w:rPr/>
        <w:t xml:space="preserve">   D. To prove the critics are completely right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A story's narrator says she 'never holds a grudge' but lists every insult her neighbor made over ten years. What is the best description of this narrator?</w:t>
      </w:r>
    </w:p>
    <w:p>
      <w:pPr>
        <w:spacing w:after="20"/>
      </w:pPr>
      <w:r>
        <w:rPr/>
        <w:t xml:space="preserve">   A. Omniscient</w:t>
      </w:r>
    </w:p>
    <w:p>
      <w:pPr>
        <w:spacing w:after="20"/>
      </w:pPr>
      <w:r>
        <w:rPr/>
        <w:t xml:space="preserve">   B. Objective</w:t>
      </w:r>
    </w:p>
    <w:p>
      <w:pPr>
        <w:spacing w:after="20"/>
      </w:pPr>
      <w:r>
        <w:rPr/>
        <w:t xml:space="preserve">   C. Reliable</w:t>
      </w:r>
    </w:p>
    <w:p>
      <w:pPr>
        <w:spacing w:after="20"/>
      </w:pPr>
      <w:r>
        <w:rPr/>
        <w:t xml:space="preserve">   D. Unreliable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In a speech, a student asks the school board, 'What is the cost of a student who falls asleep in class every day?' What is the main purpose of this question?</w:t>
      </w:r>
    </w:p>
    <w:p>
      <w:pPr>
        <w:spacing w:after="20"/>
      </w:pPr>
      <w:r>
        <w:rPr/>
        <w:t xml:space="preserve">   A. To make the board weigh students' well-being, not just money</w:t>
      </w:r>
    </w:p>
    <w:p>
      <w:pPr>
        <w:spacing w:after="20"/>
      </w:pPr>
      <w:r>
        <w:rPr/>
        <w:t xml:space="preserve">   B. To get an exact dollar figure from the board</w:t>
      </w:r>
    </w:p>
    <w:p>
      <w:pPr>
        <w:spacing w:after="20"/>
      </w:pPr>
      <w:r>
        <w:rPr/>
        <w:t xml:space="preserve">   C. To show the student does not understand the budget</w:t>
      </w:r>
    </w:p>
    <w:p>
      <w:pPr>
        <w:spacing w:after="20"/>
      </w:pPr>
      <w:r>
        <w:rPr/>
        <w:t xml:space="preserve">   D. To change the subject away from start times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A —  'Thoughtful' and 'compromise' both carry positive connotations, signaling approval.</w:t>
      </w:r>
    </w:p>
    <w:p>
      <w:pPr>
        <w:spacing w:after="60"/>
      </w:pPr>
      <w:r>
        <w:rPr/>
        <w:t xml:space="preserve">2. B —  The speaker establishes credibility through years of direct experience, which is ethos.</w:t>
      </w:r>
    </w:p>
    <w:p>
      <w:pPr>
        <w:spacing w:after="60"/>
      </w:pPr>
      <w:r>
        <w:rPr/>
        <w:t xml:space="preserve">3. C —  Concession builds trust; readers are more open to a rebuttal from a writer who treats the other side fairly.</w:t>
      </w:r>
    </w:p>
    <w:p>
      <w:pPr>
        <w:spacing w:after="60"/>
      </w:pPr>
      <w:r>
        <w:rPr/>
        <w:t xml:space="preserve">4. D —  Her actions contradict her claim about herself, so readers cannot fully trust her account.</w:t>
      </w:r>
    </w:p>
    <w:p>
      <w:pPr>
        <w:spacing w:after="60"/>
      </w:pPr>
      <w:r>
        <w:rPr/>
        <w:t xml:space="preserve">5. A —  The rhetorical question reframes 'cost' to include harm to students, shifting the board's attention.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